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4F9" w14:textId="092BC875" w:rsidR="00D47396" w:rsidRDefault="00F06A96" w:rsidP="002D03F0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FB5DD75" wp14:editId="3307CAFF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61390" cy="9052560"/>
                <wp:effectExtent l="0" t="0" r="0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4" cy="9052560"/>
                          <a:chOff x="0" y="0"/>
                          <a:chExt cx="1040761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27448" y="0"/>
                            <a:ext cx="78966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CC5B1" w14:textId="0C81859B" w:rsidR="00F06A96" w:rsidRPr="005A76BE" w:rsidRDefault="0027623A">
                              <w:pPr>
                                <w:rPr>
                                  <w:rFonts w:ascii="Arial Narrow" w:hAnsi="Arial Narrow"/>
                                  <w:w w:val="150"/>
                                  <w:sz w:val="56"/>
                                  <w:szCs w:val="56"/>
                                </w:rPr>
                              </w:pPr>
                              <w:r w:rsidRPr="005A76BE">
                                <w:rPr>
                                  <w:rFonts w:ascii="Britannic Bold" w:hAnsi="Britannic Bold"/>
                                  <w:color w:val="595959" w:themeColor="text1" w:themeTint="A6"/>
                                  <w:w w:val="150"/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41569"/>
                            <a:ext cx="1040761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F99CB" w14:textId="5EB8E02A" w:rsidR="00F06A96" w:rsidRDefault="00F06A9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FB5DD75" id="Group 50" o:spid="_x0000_s1026" style="position:absolute;margin-left:0;margin-top:0;width:75.7pt;height:712.8pt;z-index:251659264;mso-height-percent:950;mso-left-percent:40;mso-wrap-distance-left:18pt;mso-wrap-distance-right:18pt;mso-position-horizontal-relative:page;mso-position-vertical:center;mso-position-vertical-relative:page;mso-height-percent:950;mso-left-percent:40" coordsize="1040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274;width:7897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" fillcolor="#e9e8e8 [2899]" stroked="f" strokeweight=".5pt">
                  <v:fill color2="#e1e0e0 [3139]" rotate="t" focusposition=".5,.5" focussize="-.5,-.5" focus="100%" type="gradientRadial"/>
                  <v:textbox style="layout-flow:vertical" inset="14.4pt,1in,14.4pt,14.4pt">
                    <w:txbxContent>
                      <w:p w14:paraId="05CCC5B1" w14:textId="0C81859B" w:rsidR="00F06A96" w:rsidRPr="005A76BE" w:rsidRDefault="0027623A">
                        <w:pPr>
                          <w:rPr>
                            <w:rFonts w:ascii="Arial Narrow" w:hAnsi="Arial Narrow"/>
                            <w:w w:val="150"/>
                            <w:sz w:val="56"/>
                            <w:szCs w:val="56"/>
                          </w:rPr>
                        </w:pPr>
                        <w:r w:rsidRPr="005A76BE">
                          <w:rPr>
                            <w:rFonts w:ascii="Britannic Bold" w:hAnsi="Britannic Bold"/>
                            <w:color w:val="595959" w:themeColor="text1" w:themeTint="A6"/>
                            <w:w w:val="150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415;width:10407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" adj="17607" fillcolor="#4472c4 [3204]" stroked="f" strokeweight="1pt">
                  <v:textbox inset="28.8pt,0,14.4pt,0">
                    <w:txbxContent>
                      <w:p w14:paraId="3C2F99CB" w14:textId="5EB8E02A" w:rsidR="00F06A96" w:rsidRDefault="00F06A9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5B8BF612" w14:textId="22FEEF39" w:rsidR="00B767DB" w:rsidRPr="00661990" w:rsidRDefault="002D0CA3" w:rsidP="00B767DB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 xml:space="preserve">Instructions: Pick </w:t>
      </w:r>
      <w:r w:rsidR="007040FE" w:rsidRPr="00661990">
        <w:rPr>
          <w:rFonts w:ascii="Arial Narrow" w:eastAsia="Times New Roman" w:hAnsi="Arial Narrow"/>
          <w:sz w:val="22"/>
          <w:szCs w:val="22"/>
        </w:rPr>
        <w:t xml:space="preserve">seven </w:t>
      </w:r>
      <w:r w:rsidR="005464EF" w:rsidRPr="00661990">
        <w:rPr>
          <w:rFonts w:ascii="Arial Narrow" w:eastAsia="Times New Roman" w:hAnsi="Arial Narrow"/>
          <w:sz w:val="22"/>
          <w:szCs w:val="22"/>
        </w:rPr>
        <w:t>of these exercises that resonate with you. Something that makes sens</w:t>
      </w:r>
      <w:r w:rsidR="00EF5E54" w:rsidRPr="00661990">
        <w:rPr>
          <w:rFonts w:ascii="Arial Narrow" w:eastAsia="Times New Roman" w:hAnsi="Arial Narrow"/>
          <w:sz w:val="22"/>
          <w:szCs w:val="22"/>
        </w:rPr>
        <w:t>e or that you have been curious about in your own life and try the</w:t>
      </w:r>
      <w:r w:rsidR="00FE7AE5" w:rsidRPr="00661990">
        <w:rPr>
          <w:rFonts w:ascii="Arial Narrow" w:eastAsia="Times New Roman" w:hAnsi="Arial Narrow"/>
          <w:sz w:val="22"/>
          <w:szCs w:val="22"/>
        </w:rPr>
        <w:t>m</w:t>
      </w:r>
      <w:r w:rsidR="00EF5E54" w:rsidRPr="00661990">
        <w:rPr>
          <w:rFonts w:ascii="Arial Narrow" w:eastAsia="Times New Roman" w:hAnsi="Arial Narrow"/>
          <w:sz w:val="22"/>
          <w:szCs w:val="22"/>
        </w:rPr>
        <w:t xml:space="preserve"> out. </w:t>
      </w:r>
      <w:r w:rsidR="00982D54">
        <w:rPr>
          <w:rFonts w:ascii="Arial Narrow" w:eastAsia="Times New Roman" w:hAnsi="Arial Narrow"/>
          <w:sz w:val="22"/>
          <w:szCs w:val="22"/>
        </w:rPr>
        <w:t xml:space="preserve">Or…just try them all out! </w:t>
      </w:r>
    </w:p>
    <w:p w14:paraId="7F502E4B" w14:textId="77777777" w:rsidR="00B767DB" w:rsidRPr="00661990" w:rsidRDefault="00B767DB" w:rsidP="002D0CA3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</w:p>
    <w:p w14:paraId="6AC7214F" w14:textId="43B40E1B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Make a list of your Internal &amp; External Resources</w:t>
      </w:r>
    </w:p>
    <w:p w14:paraId="7185253E" w14:textId="72C7CE8D" w:rsidR="00EA2597" w:rsidRPr="00661990" w:rsidRDefault="00EA2597" w:rsidP="00EA2597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Remember these are the things that give you strength, that support you, that make you more resilient. When </w:t>
      </w:r>
      <w:r w:rsidR="009D0833">
        <w:rPr>
          <w:rFonts w:ascii="Arial Narrow" w:eastAsia="Times New Roman" w:hAnsi="Arial Narrow"/>
          <w:sz w:val="22"/>
          <w:szCs w:val="22"/>
        </w:rPr>
        <w:tab/>
      </w:r>
      <w:r w:rsidRPr="00661990">
        <w:rPr>
          <w:rFonts w:ascii="Arial Narrow" w:eastAsia="Times New Roman" w:hAnsi="Arial Narrow"/>
          <w:sz w:val="22"/>
          <w:szCs w:val="22"/>
        </w:rPr>
        <w:t>you get done</w:t>
      </w:r>
      <w:r w:rsidR="003317A3" w:rsidRPr="00661990">
        <w:rPr>
          <w:rFonts w:ascii="Arial Narrow" w:eastAsia="Times New Roman" w:hAnsi="Arial Narrow"/>
          <w:sz w:val="22"/>
          <w:szCs w:val="22"/>
        </w:rPr>
        <w:t xml:space="preserve">, consider choosing the Balance Wheel Exercise to see how satisfied </w:t>
      </w:r>
      <w:r w:rsidR="00EF771C">
        <w:rPr>
          <w:rFonts w:ascii="Arial Narrow" w:eastAsia="Times New Roman" w:hAnsi="Arial Narrow"/>
          <w:sz w:val="22"/>
          <w:szCs w:val="22"/>
        </w:rPr>
        <w:t xml:space="preserve">you are </w:t>
      </w:r>
      <w:r w:rsidR="003317A3" w:rsidRPr="00661990">
        <w:rPr>
          <w:rFonts w:ascii="Arial Narrow" w:eastAsia="Times New Roman" w:hAnsi="Arial Narrow"/>
          <w:sz w:val="22"/>
          <w:szCs w:val="22"/>
        </w:rPr>
        <w:t xml:space="preserve">with your </w:t>
      </w:r>
      <w:r w:rsidR="00EF771C">
        <w:rPr>
          <w:rFonts w:ascii="Arial Narrow" w:eastAsia="Times New Roman" w:hAnsi="Arial Narrow"/>
          <w:sz w:val="22"/>
          <w:szCs w:val="22"/>
        </w:rPr>
        <w:tab/>
      </w:r>
      <w:r w:rsidR="003317A3" w:rsidRPr="00661990">
        <w:rPr>
          <w:rFonts w:ascii="Arial Narrow" w:eastAsia="Times New Roman" w:hAnsi="Arial Narrow"/>
          <w:sz w:val="22"/>
          <w:szCs w:val="22"/>
        </w:rPr>
        <w:t xml:space="preserve">resources and if you are tending to them like you should. </w:t>
      </w:r>
    </w:p>
    <w:p w14:paraId="7455B268" w14:textId="4715E42D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Watch Kelly McGonigal’s TED Talk on Stress</w:t>
      </w:r>
    </w:p>
    <w:p w14:paraId="464821BA" w14:textId="4F3C6A5B" w:rsidR="00895DB1" w:rsidRPr="00661990" w:rsidRDefault="00895DB1" w:rsidP="00895DB1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</w:r>
      <w:hyperlink r:id="rId8" w:history="1">
        <w:r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Click Here</w:t>
        </w:r>
        <w:r w:rsidR="00EA2597"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!</w:t>
        </w:r>
      </w:hyperlink>
    </w:p>
    <w:p w14:paraId="16AA3067" w14:textId="7961E1F1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Guided meditation</w:t>
      </w:r>
    </w:p>
    <w:p w14:paraId="3B25E64B" w14:textId="364B3D1D" w:rsidR="00EB11E4" w:rsidRPr="00661990" w:rsidRDefault="00EB11E4" w:rsidP="00EB11E4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We have all heard that meditation is good for us. </w:t>
      </w:r>
      <w:r w:rsidR="00714E0C" w:rsidRPr="00661990">
        <w:rPr>
          <w:rFonts w:ascii="Arial Narrow" w:eastAsia="Times New Roman" w:hAnsi="Arial Narrow"/>
          <w:sz w:val="22"/>
          <w:szCs w:val="22"/>
        </w:rPr>
        <w:t xml:space="preserve">Just give it a try. Here are some quick </w:t>
      </w:r>
      <w:r w:rsidR="007C3D8B" w:rsidRPr="00661990">
        <w:rPr>
          <w:rFonts w:ascii="Arial Narrow" w:eastAsia="Times New Roman" w:hAnsi="Arial Narrow"/>
          <w:sz w:val="22"/>
          <w:szCs w:val="22"/>
        </w:rPr>
        <w:t xml:space="preserve">and free guided </w:t>
      </w:r>
      <w:r w:rsidR="009D0833">
        <w:rPr>
          <w:rFonts w:ascii="Arial Narrow" w:eastAsia="Times New Roman" w:hAnsi="Arial Narrow"/>
          <w:sz w:val="22"/>
          <w:szCs w:val="22"/>
        </w:rPr>
        <w:tab/>
      </w:r>
      <w:r w:rsidR="007C3D8B" w:rsidRPr="00661990">
        <w:rPr>
          <w:rFonts w:ascii="Arial Narrow" w:eastAsia="Times New Roman" w:hAnsi="Arial Narrow"/>
          <w:sz w:val="22"/>
          <w:szCs w:val="22"/>
        </w:rPr>
        <w:t>meditations.</w:t>
      </w:r>
      <w:r w:rsidR="005A6645" w:rsidRPr="005A6645">
        <w:t xml:space="preserve"> </w:t>
      </w:r>
      <w:hyperlink r:id="rId9" w:history="1">
        <w:r w:rsidR="00293C7D" w:rsidRPr="00CB49A3">
          <w:rPr>
            <w:rStyle w:val="Hyperlink"/>
            <w:rFonts w:ascii="Arial Narrow" w:hAnsi="Arial Narrow"/>
            <w:sz w:val="22"/>
            <w:szCs w:val="22"/>
          </w:rPr>
          <w:t>Click Here</w:t>
        </w:r>
        <w:r w:rsidR="00CB49A3" w:rsidRPr="00CB49A3">
          <w:rPr>
            <w:rStyle w:val="Hyperlink"/>
            <w:rFonts w:ascii="Arial Narrow" w:hAnsi="Arial Narrow"/>
            <w:sz w:val="22"/>
            <w:szCs w:val="22"/>
          </w:rPr>
          <w:t>!</w:t>
        </w:r>
      </w:hyperlink>
    </w:p>
    <w:p w14:paraId="10EDF0E8" w14:textId="77777777" w:rsidR="0064465D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 xml:space="preserve">Send an email/note/card to someone who needs it. </w:t>
      </w:r>
    </w:p>
    <w:p w14:paraId="1A0F9332" w14:textId="2E2C4EBE" w:rsidR="003E126F" w:rsidRPr="00661990" w:rsidRDefault="0064465D" w:rsidP="0064465D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</w:r>
      <w:r w:rsidR="00E62735" w:rsidRPr="00661990">
        <w:rPr>
          <w:rFonts w:ascii="Arial Narrow" w:eastAsia="Times New Roman" w:hAnsi="Arial Narrow"/>
          <w:sz w:val="22"/>
          <w:szCs w:val="22"/>
        </w:rPr>
        <w:t xml:space="preserve">Think about a friend, co-worker, family member that you could reach out to and brighten their day. It </w:t>
      </w:r>
      <w:r w:rsidR="00B46C23" w:rsidRPr="00661990">
        <w:rPr>
          <w:rFonts w:ascii="Arial Narrow" w:eastAsia="Times New Roman" w:hAnsi="Arial Narrow"/>
          <w:sz w:val="22"/>
          <w:szCs w:val="22"/>
        </w:rPr>
        <w:tab/>
      </w:r>
      <w:r w:rsidR="00E62735" w:rsidRPr="00661990">
        <w:rPr>
          <w:rFonts w:ascii="Arial Narrow" w:eastAsia="Times New Roman" w:hAnsi="Arial Narrow"/>
          <w:sz w:val="22"/>
          <w:szCs w:val="22"/>
        </w:rPr>
        <w:t xml:space="preserve">might be an old friend that you have not spoken to for a bit. </w:t>
      </w:r>
      <w:r w:rsidR="00607E67" w:rsidRPr="00661990">
        <w:rPr>
          <w:rFonts w:ascii="Arial Narrow" w:eastAsia="Times New Roman" w:hAnsi="Arial Narrow"/>
          <w:sz w:val="22"/>
          <w:szCs w:val="22"/>
        </w:rPr>
        <w:t xml:space="preserve">Take time to send an email or Direct Message </w:t>
      </w:r>
      <w:r w:rsidR="009D0833">
        <w:rPr>
          <w:rFonts w:ascii="Arial Narrow" w:eastAsia="Times New Roman" w:hAnsi="Arial Narrow"/>
          <w:sz w:val="22"/>
          <w:szCs w:val="22"/>
        </w:rPr>
        <w:tab/>
      </w:r>
      <w:r w:rsidR="00607E67" w:rsidRPr="00661990">
        <w:rPr>
          <w:rFonts w:ascii="Arial Narrow" w:eastAsia="Times New Roman" w:hAnsi="Arial Narrow"/>
          <w:sz w:val="22"/>
          <w:szCs w:val="22"/>
        </w:rPr>
        <w:t>to them. Bonus points if you send them an actual card!</w:t>
      </w:r>
      <w:r w:rsidR="003E126F" w:rsidRPr="00661990">
        <w:rPr>
          <w:rFonts w:ascii="Arial Narrow" w:eastAsia="Times New Roman" w:hAnsi="Arial Narrow"/>
          <w:sz w:val="22"/>
          <w:szCs w:val="22"/>
        </w:rPr>
        <w:t> </w:t>
      </w:r>
    </w:p>
    <w:p w14:paraId="5822AB4D" w14:textId="68C0325F" w:rsidR="000E7370" w:rsidRDefault="003E126F" w:rsidP="000E7370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Balance Wheel exercise</w:t>
      </w:r>
      <w:r w:rsidR="00A977AE">
        <w:rPr>
          <w:rFonts w:ascii="Arial Narrow" w:eastAsia="Times New Roman" w:hAnsi="Arial Narrow"/>
          <w:b/>
          <w:bCs/>
          <w:sz w:val="22"/>
          <w:szCs w:val="22"/>
        </w:rPr>
        <w:t xml:space="preserve"> </w:t>
      </w:r>
    </w:p>
    <w:p w14:paraId="30595389" w14:textId="4753477A" w:rsidR="00CB49A3" w:rsidRPr="00CB49A3" w:rsidRDefault="00CB49A3" w:rsidP="00CB49A3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b/>
          <w:bCs/>
          <w:sz w:val="22"/>
          <w:szCs w:val="22"/>
        </w:rPr>
        <w:tab/>
      </w:r>
      <w:hyperlink r:id="rId10" w:history="1">
        <w:r w:rsidRPr="00CB49A3">
          <w:rPr>
            <w:rStyle w:val="Hyperlink"/>
            <w:rFonts w:ascii="Arial Narrow" w:eastAsia="Times New Roman" w:hAnsi="Arial Narrow"/>
            <w:sz w:val="22"/>
            <w:szCs w:val="22"/>
          </w:rPr>
          <w:t>Click Here!</w:t>
        </w:r>
      </w:hyperlink>
    </w:p>
    <w:p w14:paraId="16769B3D" w14:textId="29859EEB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Download a water app</w:t>
      </w:r>
    </w:p>
    <w:p w14:paraId="062E6083" w14:textId="3717AD07" w:rsidR="007C3D8B" w:rsidRPr="00661990" w:rsidRDefault="007C3D8B" w:rsidP="007C3D8B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We all know that drinking water is great for us but sometimes we just forget. Go to you </w:t>
      </w:r>
      <w:r w:rsidR="00704EA7" w:rsidRPr="00661990">
        <w:rPr>
          <w:rFonts w:ascii="Arial Narrow" w:eastAsia="Times New Roman" w:hAnsi="Arial Narrow"/>
          <w:sz w:val="22"/>
          <w:szCs w:val="22"/>
        </w:rPr>
        <w:t xml:space="preserve">App Store on </w:t>
      </w:r>
      <w:r w:rsidR="00C5267B" w:rsidRPr="00661990">
        <w:rPr>
          <w:rFonts w:ascii="Arial Narrow" w:eastAsia="Times New Roman" w:hAnsi="Arial Narrow"/>
          <w:sz w:val="22"/>
          <w:szCs w:val="22"/>
        </w:rPr>
        <w:tab/>
      </w:r>
      <w:r w:rsidR="00704EA7" w:rsidRPr="00661990">
        <w:rPr>
          <w:rFonts w:ascii="Arial Narrow" w:eastAsia="Times New Roman" w:hAnsi="Arial Narrow"/>
          <w:sz w:val="22"/>
          <w:szCs w:val="22"/>
        </w:rPr>
        <w:t>you</w:t>
      </w:r>
      <w:r w:rsidR="003E5F5B" w:rsidRPr="00661990">
        <w:rPr>
          <w:rFonts w:ascii="Arial Narrow" w:eastAsia="Times New Roman" w:hAnsi="Arial Narrow"/>
          <w:sz w:val="22"/>
          <w:szCs w:val="22"/>
        </w:rPr>
        <w:t xml:space="preserve">r phone and </w:t>
      </w:r>
      <w:r w:rsidR="00C5267B" w:rsidRPr="00661990">
        <w:rPr>
          <w:rFonts w:ascii="Arial Narrow" w:eastAsia="Times New Roman" w:hAnsi="Arial Narrow"/>
          <w:sz w:val="22"/>
          <w:szCs w:val="22"/>
        </w:rPr>
        <w:t xml:space="preserve">search for “Water Tracker”. There are a lot of free apps that you can customize with </w:t>
      </w:r>
      <w:r w:rsidR="00C5267B" w:rsidRPr="00661990">
        <w:rPr>
          <w:rFonts w:ascii="Arial Narrow" w:eastAsia="Times New Roman" w:hAnsi="Arial Narrow"/>
          <w:sz w:val="22"/>
          <w:szCs w:val="22"/>
        </w:rPr>
        <w:tab/>
        <w:t xml:space="preserve">the amount of water you want to drink and how often you want to be reminded. </w:t>
      </w:r>
    </w:p>
    <w:p w14:paraId="5F2E42E2" w14:textId="455B5BDA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Journal</w:t>
      </w:r>
      <w:r w:rsidR="00E93837" w:rsidRPr="00661990">
        <w:rPr>
          <w:rFonts w:ascii="Arial Narrow" w:eastAsia="Times New Roman" w:hAnsi="Arial Narrow"/>
          <w:b/>
          <w:bCs/>
          <w:sz w:val="22"/>
          <w:szCs w:val="22"/>
        </w:rPr>
        <w:t xml:space="preserve"> </w:t>
      </w:r>
    </w:p>
    <w:p w14:paraId="5CDF8AAB" w14:textId="5ADA7DB1" w:rsidR="00404E62" w:rsidRPr="00661990" w:rsidRDefault="00404E62" w:rsidP="00404E62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Set a timer for ten minutes. Write out in long hand what it means for you to </w:t>
      </w:r>
      <w:r w:rsidR="00F77F94" w:rsidRPr="00661990">
        <w:rPr>
          <w:rFonts w:ascii="Arial Narrow" w:eastAsia="Times New Roman" w:hAnsi="Arial Narrow"/>
          <w:sz w:val="22"/>
          <w:szCs w:val="22"/>
        </w:rPr>
        <w:t>“Live a Great Story.”</w:t>
      </w:r>
      <w:r w:rsidRPr="00661990">
        <w:rPr>
          <w:rFonts w:ascii="Arial Narrow" w:eastAsia="Times New Roman" w:hAnsi="Arial Narrow"/>
          <w:sz w:val="22"/>
          <w:szCs w:val="22"/>
        </w:rPr>
        <w:t xml:space="preserve"> </w:t>
      </w:r>
    </w:p>
    <w:p w14:paraId="0BE62AA3" w14:textId="5712B984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Gratitude</w:t>
      </w:r>
    </w:p>
    <w:p w14:paraId="0463EEEC" w14:textId="00088ECA" w:rsidR="00F77F94" w:rsidRPr="00661990" w:rsidRDefault="00F77F94" w:rsidP="00F77F94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</w:r>
      <w:r w:rsidR="007D653A" w:rsidRPr="00661990">
        <w:rPr>
          <w:rFonts w:ascii="Arial Narrow" w:eastAsia="Times New Roman" w:hAnsi="Arial Narrow"/>
          <w:sz w:val="22"/>
          <w:szCs w:val="22"/>
        </w:rPr>
        <w:t xml:space="preserve">Put </w:t>
      </w:r>
      <w:r w:rsidR="00754041" w:rsidRPr="00661990">
        <w:rPr>
          <w:rFonts w:ascii="Arial Narrow" w:eastAsia="Times New Roman" w:hAnsi="Arial Narrow"/>
          <w:sz w:val="22"/>
          <w:szCs w:val="22"/>
        </w:rPr>
        <w:t xml:space="preserve">a pad of post-it notes and a pen </w:t>
      </w:r>
      <w:r w:rsidR="00F6635B">
        <w:rPr>
          <w:rFonts w:ascii="Arial Narrow" w:eastAsia="Times New Roman" w:hAnsi="Arial Narrow"/>
          <w:sz w:val="22"/>
          <w:szCs w:val="22"/>
        </w:rPr>
        <w:t>o</w:t>
      </w:r>
      <w:r w:rsidR="00754041" w:rsidRPr="00661990">
        <w:rPr>
          <w:rFonts w:ascii="Arial Narrow" w:eastAsia="Times New Roman" w:hAnsi="Arial Narrow"/>
          <w:sz w:val="22"/>
          <w:szCs w:val="22"/>
        </w:rPr>
        <w:t xml:space="preserve">n your bathroom counter. </w:t>
      </w:r>
      <w:r w:rsidR="00D66FDB" w:rsidRPr="00661990">
        <w:rPr>
          <w:rFonts w:ascii="Arial Narrow" w:eastAsia="Times New Roman" w:hAnsi="Arial Narrow"/>
          <w:sz w:val="22"/>
          <w:szCs w:val="22"/>
        </w:rPr>
        <w:t xml:space="preserve">For </w:t>
      </w:r>
      <w:r w:rsidR="00267D5B" w:rsidRPr="00661990">
        <w:rPr>
          <w:rFonts w:ascii="Arial Narrow" w:eastAsia="Times New Roman" w:hAnsi="Arial Narrow"/>
          <w:sz w:val="22"/>
          <w:szCs w:val="22"/>
        </w:rPr>
        <w:t xml:space="preserve">one week, every time you </w:t>
      </w:r>
      <w:r w:rsidR="00754041" w:rsidRPr="00661990">
        <w:rPr>
          <w:rFonts w:ascii="Arial Narrow" w:eastAsia="Times New Roman" w:hAnsi="Arial Narrow"/>
          <w:sz w:val="22"/>
          <w:szCs w:val="22"/>
        </w:rPr>
        <w:t>finish</w:t>
      </w:r>
      <w:r w:rsidR="00504C99"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754041" w:rsidRPr="00661990">
        <w:rPr>
          <w:rFonts w:ascii="Arial Narrow" w:eastAsia="Times New Roman" w:hAnsi="Arial Narrow"/>
          <w:sz w:val="22"/>
          <w:szCs w:val="22"/>
        </w:rPr>
        <w:tab/>
      </w:r>
      <w:r w:rsidR="00267D5B" w:rsidRPr="00661990">
        <w:rPr>
          <w:rFonts w:ascii="Arial Narrow" w:eastAsia="Times New Roman" w:hAnsi="Arial Narrow"/>
          <w:sz w:val="22"/>
          <w:szCs w:val="22"/>
        </w:rPr>
        <w:t>brush</w:t>
      </w:r>
      <w:r w:rsidR="00504C99" w:rsidRPr="00661990">
        <w:rPr>
          <w:rFonts w:ascii="Arial Narrow" w:eastAsia="Times New Roman" w:hAnsi="Arial Narrow"/>
          <w:sz w:val="22"/>
          <w:szCs w:val="22"/>
        </w:rPr>
        <w:t>ing</w:t>
      </w:r>
      <w:r w:rsidR="00267D5B" w:rsidRPr="00661990">
        <w:rPr>
          <w:rFonts w:ascii="Arial Narrow" w:eastAsia="Times New Roman" w:hAnsi="Arial Narrow"/>
          <w:sz w:val="22"/>
          <w:szCs w:val="22"/>
        </w:rPr>
        <w:t xml:space="preserve"> your teeth,</w:t>
      </w:r>
      <w:r w:rsidR="00504C99"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E34B46" w:rsidRPr="00661990">
        <w:rPr>
          <w:rFonts w:ascii="Arial Narrow" w:eastAsia="Times New Roman" w:hAnsi="Arial Narrow"/>
          <w:sz w:val="22"/>
          <w:szCs w:val="22"/>
        </w:rPr>
        <w:t>write I am grateful fo</w:t>
      </w:r>
      <w:r w:rsidR="009325C5" w:rsidRPr="00661990">
        <w:rPr>
          <w:rFonts w:ascii="Arial Narrow" w:eastAsia="Times New Roman" w:hAnsi="Arial Narrow"/>
          <w:sz w:val="22"/>
          <w:szCs w:val="22"/>
        </w:rPr>
        <w:t>r______</w:t>
      </w:r>
      <w:r w:rsidR="00E34B46" w:rsidRPr="00661990">
        <w:rPr>
          <w:rFonts w:ascii="Arial Narrow" w:eastAsia="Times New Roman" w:hAnsi="Arial Narrow"/>
          <w:sz w:val="22"/>
          <w:szCs w:val="22"/>
        </w:rPr>
        <w:t xml:space="preserve"> on an individual sticky note and leave them up all week.</w:t>
      </w:r>
      <w:r w:rsidR="009325C5"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F6635B">
        <w:rPr>
          <w:rFonts w:ascii="Arial Narrow" w:eastAsia="Times New Roman" w:hAnsi="Arial Narrow"/>
          <w:sz w:val="22"/>
          <w:szCs w:val="22"/>
        </w:rPr>
        <w:tab/>
      </w:r>
      <w:r w:rsidR="009325C5" w:rsidRPr="00661990">
        <w:rPr>
          <w:rFonts w:ascii="Arial Narrow" w:eastAsia="Times New Roman" w:hAnsi="Arial Narrow"/>
          <w:sz w:val="22"/>
          <w:szCs w:val="22"/>
        </w:rPr>
        <w:t xml:space="preserve">Every time you see the notes, feel how fortunate you are and be thankful for each </w:t>
      </w:r>
      <w:r w:rsidR="00616EAA" w:rsidRPr="00661990">
        <w:rPr>
          <w:rFonts w:ascii="Arial Narrow" w:eastAsia="Times New Roman" w:hAnsi="Arial Narrow"/>
          <w:sz w:val="22"/>
          <w:szCs w:val="22"/>
        </w:rPr>
        <w:t xml:space="preserve">note of gratitude. </w:t>
      </w:r>
      <w:r w:rsidR="00267D5B" w:rsidRPr="00661990">
        <w:rPr>
          <w:rFonts w:ascii="Arial Narrow" w:eastAsia="Times New Roman" w:hAnsi="Arial Narrow"/>
          <w:sz w:val="22"/>
          <w:szCs w:val="22"/>
        </w:rPr>
        <w:t xml:space="preserve"> </w:t>
      </w:r>
    </w:p>
    <w:p w14:paraId="17FE713B" w14:textId="403495F8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Movement/exercise</w:t>
      </w:r>
    </w:p>
    <w:p w14:paraId="3C6A21DC" w14:textId="31342CB7" w:rsidR="00616EAA" w:rsidRPr="00661990" w:rsidRDefault="00616EAA" w:rsidP="00616EAA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</w:r>
      <w:r w:rsidR="00846023" w:rsidRPr="00661990">
        <w:rPr>
          <w:rFonts w:ascii="Arial Narrow" w:eastAsia="Times New Roman" w:hAnsi="Arial Narrow"/>
          <w:sz w:val="22"/>
          <w:szCs w:val="22"/>
        </w:rPr>
        <w:t xml:space="preserve">For a week, every morning </w:t>
      </w:r>
      <w:r w:rsidR="00C12D5D" w:rsidRPr="00661990">
        <w:rPr>
          <w:rFonts w:ascii="Arial Narrow" w:eastAsia="Times New Roman" w:hAnsi="Arial Narrow"/>
          <w:sz w:val="22"/>
          <w:szCs w:val="22"/>
        </w:rPr>
        <w:t xml:space="preserve">within an hour of getting up, </w:t>
      </w:r>
      <w:r w:rsidR="00846023" w:rsidRPr="00661990">
        <w:rPr>
          <w:rFonts w:ascii="Arial Narrow" w:eastAsia="Times New Roman" w:hAnsi="Arial Narrow"/>
          <w:sz w:val="22"/>
          <w:szCs w:val="22"/>
        </w:rPr>
        <w:t xml:space="preserve">set a time </w:t>
      </w:r>
      <w:r w:rsidR="00C12D5D" w:rsidRPr="00661990">
        <w:rPr>
          <w:rFonts w:ascii="Arial Narrow" w:eastAsia="Times New Roman" w:hAnsi="Arial Narrow"/>
          <w:sz w:val="22"/>
          <w:szCs w:val="22"/>
        </w:rPr>
        <w:t xml:space="preserve">for five minutes and just stretch. </w:t>
      </w:r>
    </w:p>
    <w:p w14:paraId="174A98E3" w14:textId="1B5828F0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Rewire Your Brain</w:t>
      </w:r>
    </w:p>
    <w:p w14:paraId="20273D4E" w14:textId="461711CC" w:rsidR="00B36E66" w:rsidRPr="00661990" w:rsidRDefault="00B36E66" w:rsidP="00B36E66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>Article</w:t>
      </w:r>
      <w:r w:rsidR="007B1E82" w:rsidRPr="00661990">
        <w:rPr>
          <w:rFonts w:ascii="Arial Narrow" w:eastAsia="Times New Roman" w:hAnsi="Arial Narrow"/>
          <w:sz w:val="22"/>
          <w:szCs w:val="22"/>
        </w:rPr>
        <w:t xml:space="preserve">: </w:t>
      </w:r>
      <w:hyperlink r:id="rId11" w:anchor=":~:text=It%20is%20the%20understanding%20that,his%20contribution%20to%20this%20understanding." w:history="1">
        <w:r w:rsidR="007B1E82"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Click Here!</w:t>
        </w:r>
      </w:hyperlink>
    </w:p>
    <w:p w14:paraId="7E1286AA" w14:textId="2CE39D62" w:rsidR="007B1E82" w:rsidRPr="00661990" w:rsidRDefault="007B1E82" w:rsidP="00B36E66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</w:r>
      <w:r w:rsidR="00187D7E">
        <w:rPr>
          <w:rFonts w:ascii="Arial Narrow" w:eastAsia="Times New Roman" w:hAnsi="Arial Narrow"/>
          <w:sz w:val="22"/>
          <w:szCs w:val="22"/>
        </w:rPr>
        <w:t xml:space="preserve">Video: </w:t>
      </w:r>
      <w:r w:rsidR="00605BA6" w:rsidRPr="00661990">
        <w:rPr>
          <w:rFonts w:ascii="Arial Narrow" w:eastAsia="Times New Roman" w:hAnsi="Arial Narrow"/>
          <w:sz w:val="22"/>
          <w:szCs w:val="22"/>
        </w:rPr>
        <w:t xml:space="preserve">Dr. Rick Hanson </w:t>
      </w:r>
      <w:r w:rsidR="00C7184C" w:rsidRPr="00661990">
        <w:rPr>
          <w:rFonts w:ascii="Arial Narrow" w:eastAsia="Times New Roman" w:hAnsi="Arial Narrow"/>
          <w:sz w:val="22"/>
          <w:szCs w:val="22"/>
        </w:rPr>
        <w:t>–</w:t>
      </w:r>
      <w:r w:rsidR="00605BA6"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C7184C" w:rsidRPr="00661990">
        <w:rPr>
          <w:rFonts w:ascii="Arial Narrow" w:eastAsia="Times New Roman" w:hAnsi="Arial Narrow"/>
          <w:sz w:val="22"/>
          <w:szCs w:val="22"/>
        </w:rPr>
        <w:t xml:space="preserve">Hardwiring Happiness – </w:t>
      </w:r>
      <w:hyperlink r:id="rId12" w:history="1">
        <w:r w:rsidR="00C7184C"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Click Here!</w:t>
        </w:r>
      </w:hyperlink>
    </w:p>
    <w:p w14:paraId="23D7F5A3" w14:textId="2F138365" w:rsidR="003E126F" w:rsidRPr="00187D7E" w:rsidRDefault="0034567C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>
        <w:rPr>
          <w:rFonts w:ascii="Arial Narrow" w:eastAsia="Times New Roman" w:hAnsi="Arial Narrow"/>
          <w:b/>
          <w:bCs/>
          <w:sz w:val="22"/>
          <w:szCs w:val="22"/>
        </w:rPr>
        <w:t>Develop a</w:t>
      </w:r>
      <w:r w:rsidR="003E126F" w:rsidRPr="00187D7E">
        <w:rPr>
          <w:rFonts w:ascii="Arial Narrow" w:eastAsia="Times New Roman" w:hAnsi="Arial Narrow"/>
          <w:b/>
          <w:bCs/>
          <w:sz w:val="22"/>
          <w:szCs w:val="22"/>
        </w:rPr>
        <w:t xml:space="preserve"> personal mission statement</w:t>
      </w:r>
    </w:p>
    <w:p w14:paraId="0124FD6B" w14:textId="10EB1062" w:rsidR="00A51FC6" w:rsidRPr="00661990" w:rsidRDefault="00A51FC6" w:rsidP="00A51FC6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Here are two </w:t>
      </w:r>
      <w:r w:rsidR="008D0FBC" w:rsidRPr="00661990">
        <w:rPr>
          <w:rFonts w:ascii="Arial Narrow" w:eastAsia="Times New Roman" w:hAnsi="Arial Narrow"/>
          <w:sz w:val="22"/>
          <w:szCs w:val="22"/>
        </w:rPr>
        <w:t>websites that walk you through developing a personal mission statement</w:t>
      </w:r>
      <w:r w:rsidR="00F6635B">
        <w:rPr>
          <w:rFonts w:ascii="Arial Narrow" w:eastAsia="Times New Roman" w:hAnsi="Arial Narrow"/>
          <w:sz w:val="22"/>
          <w:szCs w:val="22"/>
        </w:rPr>
        <w:t>.</w:t>
      </w:r>
      <w:r w:rsidR="008D0FBC"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4C16F0">
        <w:rPr>
          <w:rFonts w:ascii="Arial Narrow" w:eastAsia="Times New Roman" w:hAnsi="Arial Narrow"/>
          <w:sz w:val="22"/>
          <w:szCs w:val="22"/>
        </w:rPr>
        <w:t>POWERFUL!</w:t>
      </w:r>
    </w:p>
    <w:p w14:paraId="6927F85F" w14:textId="1AB94327" w:rsidR="008D0FBC" w:rsidRPr="00661990" w:rsidRDefault="008D0FBC" w:rsidP="00A51FC6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Click </w:t>
      </w:r>
      <w:hyperlink r:id="rId13" w:history="1">
        <w:r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Here</w:t>
        </w:r>
      </w:hyperlink>
      <w:r w:rsidRPr="00661990">
        <w:rPr>
          <w:rFonts w:ascii="Arial Narrow" w:eastAsia="Times New Roman" w:hAnsi="Arial Narrow"/>
          <w:sz w:val="22"/>
          <w:szCs w:val="22"/>
        </w:rPr>
        <w:t xml:space="preserve"> and/or </w:t>
      </w:r>
      <w:hyperlink r:id="rId14" w:history="1">
        <w:r w:rsidRPr="00661990">
          <w:rPr>
            <w:rStyle w:val="Hyperlink"/>
            <w:rFonts w:ascii="Arial Narrow" w:eastAsia="Times New Roman" w:hAnsi="Arial Narrow"/>
            <w:sz w:val="22"/>
            <w:szCs w:val="22"/>
          </w:rPr>
          <w:t>Here</w:t>
        </w:r>
      </w:hyperlink>
      <w:r w:rsidRPr="00661990">
        <w:rPr>
          <w:rFonts w:ascii="Arial Narrow" w:eastAsia="Times New Roman" w:hAnsi="Arial Narrow"/>
          <w:sz w:val="22"/>
          <w:szCs w:val="22"/>
        </w:rPr>
        <w:t>!</w:t>
      </w:r>
    </w:p>
    <w:p w14:paraId="2EF73865" w14:textId="5051FAC5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sz w:val="22"/>
          <w:szCs w:val="22"/>
        </w:rPr>
      </w:pPr>
      <w:r w:rsidRPr="009D0833">
        <w:rPr>
          <w:rFonts w:ascii="Arial Narrow" w:eastAsia="Times New Roman" w:hAnsi="Arial Narrow"/>
          <w:b/>
          <w:bCs/>
          <w:sz w:val="22"/>
          <w:szCs w:val="22"/>
        </w:rPr>
        <w:t>What brings you joy?</w:t>
      </w:r>
      <w:r w:rsidRPr="00661990">
        <w:rPr>
          <w:rFonts w:ascii="Arial Narrow" w:eastAsia="Times New Roman" w:hAnsi="Arial Narrow"/>
          <w:sz w:val="22"/>
          <w:szCs w:val="22"/>
        </w:rPr>
        <w:t xml:space="preserve"> Make a list. Then spend the day finding opportunities for joy</w:t>
      </w:r>
      <w:r w:rsidR="005416AB" w:rsidRPr="00661990">
        <w:rPr>
          <w:rFonts w:ascii="Arial Narrow" w:eastAsia="Times New Roman" w:hAnsi="Arial Narrow"/>
          <w:sz w:val="22"/>
          <w:szCs w:val="22"/>
        </w:rPr>
        <w:t>!</w:t>
      </w:r>
    </w:p>
    <w:p w14:paraId="5D3B4DC9" w14:textId="19F49A5B" w:rsidR="003E126F" w:rsidRPr="008C2752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8C2752">
        <w:rPr>
          <w:rFonts w:ascii="Arial Narrow" w:eastAsia="Times New Roman" w:hAnsi="Arial Narrow"/>
          <w:b/>
          <w:bCs/>
          <w:sz w:val="22"/>
          <w:szCs w:val="22"/>
        </w:rPr>
        <w:t>Develop a trauma recovery plan</w:t>
      </w:r>
    </w:p>
    <w:p w14:paraId="57D24576" w14:textId="7A337575" w:rsidR="00661990" w:rsidRPr="00661990" w:rsidRDefault="00CC7EB2" w:rsidP="00CC7EB2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  <w:t xml:space="preserve">Set a timer for 30 minutes and write out what you are going to do after </w:t>
      </w:r>
      <w:r w:rsidR="008C2752">
        <w:rPr>
          <w:rFonts w:ascii="Arial Narrow" w:eastAsia="Times New Roman" w:hAnsi="Arial Narrow"/>
          <w:sz w:val="22"/>
          <w:szCs w:val="22"/>
        </w:rPr>
        <w:t xml:space="preserve">going through a traumatic event. Who </w:t>
      </w:r>
      <w:r w:rsidR="008C2752">
        <w:rPr>
          <w:rFonts w:ascii="Arial Narrow" w:eastAsia="Times New Roman" w:hAnsi="Arial Narrow"/>
          <w:sz w:val="22"/>
          <w:szCs w:val="22"/>
        </w:rPr>
        <w:tab/>
        <w:t xml:space="preserve">will you reach out to? What will you do? Where will you go? (Reminder: You can use this even if you are just </w:t>
      </w:r>
      <w:r w:rsidR="008D2CF3">
        <w:rPr>
          <w:rFonts w:ascii="Arial Narrow" w:eastAsia="Times New Roman" w:hAnsi="Arial Narrow"/>
          <w:sz w:val="22"/>
          <w:szCs w:val="22"/>
        </w:rPr>
        <w:tab/>
      </w:r>
      <w:r w:rsidR="008C2752">
        <w:rPr>
          <w:rFonts w:ascii="Arial Narrow" w:eastAsia="Times New Roman" w:hAnsi="Arial Narrow"/>
          <w:sz w:val="22"/>
          <w:szCs w:val="22"/>
        </w:rPr>
        <w:t>having a hard day!</w:t>
      </w:r>
      <w:r w:rsidR="008D2CF3">
        <w:rPr>
          <w:rFonts w:ascii="Arial Narrow" w:eastAsia="Times New Roman" w:hAnsi="Arial Narrow"/>
          <w:sz w:val="22"/>
          <w:szCs w:val="22"/>
        </w:rPr>
        <w:t>)</w:t>
      </w:r>
      <w:r w:rsidR="008C2752">
        <w:rPr>
          <w:rFonts w:ascii="Arial Narrow" w:eastAsia="Times New Roman" w:hAnsi="Arial Narrow"/>
          <w:sz w:val="22"/>
          <w:szCs w:val="22"/>
        </w:rPr>
        <w:t xml:space="preserve"> </w:t>
      </w:r>
    </w:p>
    <w:p w14:paraId="472402B8" w14:textId="5FB1693F" w:rsidR="003E126F" w:rsidRPr="00661990" w:rsidRDefault="003E126F" w:rsidP="003E126F">
      <w:pPr>
        <w:pStyle w:val="ListParagraph"/>
        <w:numPr>
          <w:ilvl w:val="0"/>
          <w:numId w:val="2"/>
        </w:numPr>
        <w:contextualSpacing w:val="0"/>
        <w:rPr>
          <w:rFonts w:ascii="Arial Narrow" w:eastAsia="Times New Roman" w:hAnsi="Arial Narrow"/>
          <w:b/>
          <w:bCs/>
          <w:sz w:val="22"/>
          <w:szCs w:val="22"/>
        </w:rPr>
      </w:pPr>
      <w:r w:rsidRPr="00661990">
        <w:rPr>
          <w:rFonts w:ascii="Arial Narrow" w:eastAsia="Times New Roman" w:hAnsi="Arial Narrow"/>
          <w:b/>
          <w:bCs/>
          <w:sz w:val="22"/>
          <w:szCs w:val="22"/>
        </w:rPr>
        <w:t>Breathing</w:t>
      </w:r>
    </w:p>
    <w:p w14:paraId="341F799E" w14:textId="147275DF" w:rsidR="00D70580" w:rsidRPr="00661990" w:rsidRDefault="00D70580" w:rsidP="00D70580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661990">
        <w:rPr>
          <w:rFonts w:ascii="Arial Narrow" w:eastAsia="Times New Roman" w:hAnsi="Arial Narrow"/>
          <w:sz w:val="22"/>
          <w:szCs w:val="22"/>
        </w:rPr>
        <w:tab/>
        <w:t xml:space="preserve">For one day, set a timer for every four hours. </w:t>
      </w:r>
      <w:r w:rsidR="00661990" w:rsidRPr="00661990">
        <w:rPr>
          <w:rFonts w:ascii="Arial Narrow" w:eastAsia="Times New Roman" w:hAnsi="Arial Narrow"/>
          <w:sz w:val="22"/>
          <w:szCs w:val="22"/>
        </w:rPr>
        <w:t>P</w:t>
      </w:r>
      <w:r w:rsidR="00617D25" w:rsidRPr="00661990">
        <w:rPr>
          <w:rFonts w:ascii="Arial Narrow" w:eastAsia="Times New Roman" w:hAnsi="Arial Narrow"/>
          <w:sz w:val="22"/>
          <w:szCs w:val="22"/>
        </w:rPr>
        <w:t xml:space="preserve">ractice your breathing (3 or 4 counts in and 5 to </w:t>
      </w:r>
      <w:r w:rsidR="00BA2189">
        <w:rPr>
          <w:rFonts w:ascii="Arial Narrow" w:eastAsia="Times New Roman" w:hAnsi="Arial Narrow"/>
          <w:sz w:val="22"/>
          <w:szCs w:val="22"/>
        </w:rPr>
        <w:t>6</w:t>
      </w:r>
      <w:r w:rsidR="00617D25" w:rsidRPr="00661990">
        <w:rPr>
          <w:rFonts w:ascii="Arial Narrow" w:eastAsia="Times New Roman" w:hAnsi="Arial Narrow"/>
          <w:sz w:val="22"/>
          <w:szCs w:val="22"/>
        </w:rPr>
        <w:t xml:space="preserve"> counts </w:t>
      </w:r>
      <w:r w:rsidR="002E1BBD">
        <w:rPr>
          <w:rFonts w:ascii="Arial Narrow" w:eastAsia="Times New Roman" w:hAnsi="Arial Narrow"/>
          <w:sz w:val="22"/>
          <w:szCs w:val="22"/>
        </w:rPr>
        <w:tab/>
      </w:r>
      <w:r w:rsidR="00617D25" w:rsidRPr="00661990">
        <w:rPr>
          <w:rFonts w:ascii="Arial Narrow" w:eastAsia="Times New Roman" w:hAnsi="Arial Narrow"/>
          <w:sz w:val="22"/>
          <w:szCs w:val="22"/>
        </w:rPr>
        <w:t>out</w:t>
      </w:r>
      <w:r w:rsidR="002C66ED" w:rsidRPr="00661990">
        <w:rPr>
          <w:rFonts w:ascii="Arial Narrow" w:eastAsia="Times New Roman" w:hAnsi="Arial Narrow"/>
          <w:sz w:val="22"/>
          <w:szCs w:val="22"/>
        </w:rPr>
        <w:t>). Remember to extend the exhale</w:t>
      </w:r>
      <w:r w:rsidR="00BA2189">
        <w:rPr>
          <w:rFonts w:ascii="Arial Narrow" w:eastAsia="Times New Roman" w:hAnsi="Arial Narrow"/>
          <w:sz w:val="22"/>
          <w:szCs w:val="22"/>
        </w:rPr>
        <w:t xml:space="preserve"> for longer than the inhale</w:t>
      </w:r>
      <w:r w:rsidR="002C66ED" w:rsidRPr="00661990">
        <w:rPr>
          <w:rFonts w:ascii="Arial Narrow" w:eastAsia="Times New Roman" w:hAnsi="Arial Narrow"/>
          <w:sz w:val="22"/>
          <w:szCs w:val="22"/>
        </w:rPr>
        <w:t xml:space="preserve"> to </w:t>
      </w:r>
      <w:r w:rsidR="004B67C0" w:rsidRPr="00661990">
        <w:rPr>
          <w:rFonts w:ascii="Arial Narrow" w:eastAsia="Times New Roman" w:hAnsi="Arial Narrow"/>
          <w:sz w:val="22"/>
          <w:szCs w:val="22"/>
        </w:rPr>
        <w:t xml:space="preserve">engage the parasympathetic nervous </w:t>
      </w:r>
      <w:r w:rsidR="00BA2189">
        <w:rPr>
          <w:rFonts w:ascii="Arial Narrow" w:eastAsia="Times New Roman" w:hAnsi="Arial Narrow"/>
          <w:sz w:val="22"/>
          <w:szCs w:val="22"/>
        </w:rPr>
        <w:tab/>
      </w:r>
      <w:r w:rsidR="004B67C0" w:rsidRPr="00661990">
        <w:rPr>
          <w:rFonts w:ascii="Arial Narrow" w:eastAsia="Times New Roman" w:hAnsi="Arial Narrow"/>
          <w:sz w:val="22"/>
          <w:szCs w:val="22"/>
        </w:rPr>
        <w:t xml:space="preserve">system. </w:t>
      </w:r>
    </w:p>
    <w:p w14:paraId="5CD1F0A6" w14:textId="77777777" w:rsidR="002D0CA3" w:rsidRPr="00661990" w:rsidRDefault="002D0CA3" w:rsidP="002D0CA3">
      <w:pPr>
        <w:rPr>
          <w:rFonts w:ascii="Arial Narrow" w:eastAsia="Times New Roman" w:hAnsi="Arial Narrow"/>
          <w:sz w:val="22"/>
          <w:szCs w:val="22"/>
        </w:rPr>
      </w:pPr>
    </w:p>
    <w:p w14:paraId="4B89197F" w14:textId="6948C71D" w:rsidR="003E126F" w:rsidRPr="00661990" w:rsidRDefault="007040FE" w:rsidP="007040FE">
      <w:pPr>
        <w:pStyle w:val="ListParagraph"/>
        <w:contextualSpacing w:val="0"/>
        <w:rPr>
          <w:rFonts w:ascii="Arial Narrow" w:eastAsia="Times New Roman" w:hAnsi="Arial Narrow"/>
          <w:sz w:val="22"/>
          <w:szCs w:val="22"/>
        </w:rPr>
      </w:pPr>
      <w:r w:rsidRPr="00BA2189">
        <w:rPr>
          <w:rFonts w:ascii="Arial Narrow" w:eastAsia="Times New Roman" w:hAnsi="Arial Narrow"/>
          <w:b/>
          <w:bCs/>
          <w:sz w:val="22"/>
          <w:szCs w:val="22"/>
        </w:rPr>
        <w:t>BONUS:</w:t>
      </w:r>
      <w:r w:rsidRPr="00661990">
        <w:rPr>
          <w:rFonts w:ascii="Arial Narrow" w:eastAsia="Times New Roman" w:hAnsi="Arial Narrow"/>
          <w:sz w:val="22"/>
          <w:szCs w:val="22"/>
        </w:rPr>
        <w:t xml:space="preserve"> </w:t>
      </w:r>
      <w:r w:rsidR="002D0CA3" w:rsidRPr="00661990">
        <w:rPr>
          <w:rFonts w:ascii="Arial Narrow" w:eastAsia="Times New Roman" w:hAnsi="Arial Narrow"/>
          <w:sz w:val="22"/>
          <w:szCs w:val="22"/>
        </w:rPr>
        <w:t>C</w:t>
      </w:r>
      <w:r w:rsidR="003E126F" w:rsidRPr="00661990">
        <w:rPr>
          <w:rFonts w:ascii="Arial Narrow" w:eastAsia="Times New Roman" w:hAnsi="Arial Narrow"/>
          <w:sz w:val="22"/>
          <w:szCs w:val="22"/>
        </w:rPr>
        <w:t xml:space="preserve">onnect with me on </w:t>
      </w:r>
      <w:hyperlink r:id="rId15" w:history="1">
        <w:r w:rsidR="003E126F" w:rsidRPr="001649C6">
          <w:rPr>
            <w:rStyle w:val="Hyperlink"/>
            <w:rFonts w:ascii="Arial Narrow" w:eastAsia="Times New Roman" w:hAnsi="Arial Narrow"/>
            <w:sz w:val="22"/>
            <w:szCs w:val="22"/>
          </w:rPr>
          <w:t>Instagram</w:t>
        </w:r>
      </w:hyperlink>
      <w:r w:rsidR="003E126F" w:rsidRPr="00661990">
        <w:rPr>
          <w:rFonts w:ascii="Arial Narrow" w:eastAsia="Times New Roman" w:hAnsi="Arial Narrow"/>
          <w:sz w:val="22"/>
          <w:szCs w:val="22"/>
        </w:rPr>
        <w:t xml:space="preserve">, </w:t>
      </w:r>
      <w:hyperlink r:id="rId16" w:history="1">
        <w:r w:rsidR="003E126F" w:rsidRPr="00F255F0">
          <w:rPr>
            <w:rStyle w:val="Hyperlink"/>
            <w:rFonts w:ascii="Arial Narrow" w:eastAsia="Times New Roman" w:hAnsi="Arial Narrow"/>
            <w:sz w:val="22"/>
            <w:szCs w:val="22"/>
          </w:rPr>
          <w:t>Linked In</w:t>
        </w:r>
      </w:hyperlink>
      <w:r w:rsidR="003E126F" w:rsidRPr="00661990">
        <w:rPr>
          <w:rFonts w:ascii="Arial Narrow" w:eastAsia="Times New Roman" w:hAnsi="Arial Narrow"/>
          <w:sz w:val="22"/>
          <w:szCs w:val="22"/>
        </w:rPr>
        <w:t xml:space="preserve">, </w:t>
      </w:r>
      <w:r w:rsidR="00560416">
        <w:rPr>
          <w:rFonts w:ascii="Arial Narrow" w:eastAsia="Times New Roman" w:hAnsi="Arial Narrow"/>
          <w:sz w:val="22"/>
          <w:szCs w:val="22"/>
        </w:rPr>
        <w:t xml:space="preserve">Clubhouse </w:t>
      </w:r>
      <w:r w:rsidR="003E126F" w:rsidRPr="00661990">
        <w:rPr>
          <w:rFonts w:ascii="Arial Narrow" w:eastAsia="Times New Roman" w:hAnsi="Arial Narrow"/>
          <w:sz w:val="22"/>
          <w:szCs w:val="22"/>
        </w:rPr>
        <w:t xml:space="preserve">and </w:t>
      </w:r>
      <w:hyperlink r:id="rId17" w:history="1">
        <w:r w:rsidR="003E126F" w:rsidRPr="00710B2F">
          <w:rPr>
            <w:rStyle w:val="Hyperlink"/>
            <w:rFonts w:ascii="Arial Narrow" w:eastAsia="Times New Roman" w:hAnsi="Arial Narrow"/>
            <w:sz w:val="22"/>
            <w:szCs w:val="22"/>
          </w:rPr>
          <w:t>Facebook</w:t>
        </w:r>
      </w:hyperlink>
      <w:r w:rsidR="003E126F" w:rsidRPr="00661990">
        <w:rPr>
          <w:rFonts w:ascii="Arial Narrow" w:eastAsia="Times New Roman" w:hAnsi="Arial Narrow"/>
          <w:sz w:val="22"/>
          <w:szCs w:val="22"/>
        </w:rPr>
        <w:t>.</w:t>
      </w:r>
    </w:p>
    <w:p w14:paraId="0A7C02A6" w14:textId="188FE612" w:rsidR="00DE5F5C" w:rsidRPr="00661990" w:rsidRDefault="00DE5F5C" w:rsidP="00DE5F5C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14:paraId="637A113C" w14:textId="1A60274C" w:rsidR="00FE7AE5" w:rsidRPr="00BA2189" w:rsidRDefault="00C72C95" w:rsidP="00DE5F5C">
      <w:pPr>
        <w:pStyle w:val="ListParagraph"/>
        <w:ind w:left="0"/>
        <w:rPr>
          <w:rFonts w:ascii="Arial Narrow" w:hAnsi="Arial Narrow"/>
          <w:b/>
          <w:bCs/>
          <w:sz w:val="22"/>
          <w:szCs w:val="22"/>
        </w:rPr>
      </w:pPr>
      <w:r w:rsidRPr="00BA2189">
        <w:rPr>
          <w:rFonts w:ascii="Arial Narrow" w:hAnsi="Arial Narrow"/>
          <w:b/>
          <w:bCs/>
          <w:sz w:val="22"/>
          <w:szCs w:val="22"/>
        </w:rPr>
        <w:t xml:space="preserve">When you are done, I would love to hear from you. What resonated? </w:t>
      </w:r>
      <w:r w:rsidR="00E93837" w:rsidRPr="00BA2189">
        <w:rPr>
          <w:rFonts w:ascii="Arial Narrow" w:hAnsi="Arial Narrow"/>
          <w:b/>
          <w:bCs/>
          <w:sz w:val="22"/>
          <w:szCs w:val="22"/>
        </w:rPr>
        <w:t xml:space="preserve">What worked? What didn’t work? </w:t>
      </w:r>
    </w:p>
    <w:sectPr w:rsidR="00FE7AE5" w:rsidRPr="00BA2189" w:rsidSect="008D2C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20" w:right="630" w:bottom="1440" w:left="1440" w:header="3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2BB" w14:textId="77777777" w:rsidR="00146134" w:rsidRDefault="00146134" w:rsidP="00102EA3">
      <w:r>
        <w:separator/>
      </w:r>
    </w:p>
  </w:endnote>
  <w:endnote w:type="continuationSeparator" w:id="0">
    <w:p w14:paraId="105B3C7D" w14:textId="77777777" w:rsidR="00146134" w:rsidRDefault="00146134" w:rsidP="0010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2F70" w14:textId="77777777" w:rsidR="008F2075" w:rsidRDefault="008F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AB95" w14:textId="07560484" w:rsidR="00102EA3" w:rsidRPr="00FE7AE5" w:rsidRDefault="00102EA3" w:rsidP="00102EA3">
    <w:pPr>
      <w:pStyle w:val="Footer"/>
      <w:tabs>
        <w:tab w:val="clear" w:pos="9360"/>
      </w:tabs>
      <w:ind w:left="-450" w:right="-450"/>
      <w:jc w:val="center"/>
      <w:rPr>
        <w:rFonts w:ascii="Arial Narrow" w:hAnsi="Arial Narrow"/>
        <w:color w:val="3B3838" w:themeColor="background2" w:themeShade="40"/>
      </w:rPr>
    </w:pPr>
    <w:r w:rsidRPr="00FE7AE5">
      <w:rPr>
        <w:rFonts w:ascii="Arial Narrow" w:hAnsi="Arial Narrow"/>
        <w:color w:val="3B3838" w:themeColor="background2" w:themeShade="40"/>
      </w:rPr>
      <w:t>info@</w:t>
    </w:r>
    <w:r w:rsidR="009346CF" w:rsidRPr="00FE7AE5">
      <w:rPr>
        <w:rFonts w:ascii="Arial Narrow" w:hAnsi="Arial Narrow"/>
        <w:color w:val="3B3838" w:themeColor="background2" w:themeShade="40"/>
      </w:rPr>
      <w:t>brendadietzman.com</w:t>
    </w:r>
    <w:r w:rsidRPr="00FE7AE5">
      <w:rPr>
        <w:rFonts w:ascii="Arial Narrow" w:hAnsi="Arial Narrow"/>
        <w:color w:val="3B3838" w:themeColor="background2" w:themeShade="40"/>
      </w:rPr>
      <w:t xml:space="preserve"> | 316.304.6244 | </w:t>
    </w:r>
    <w:r w:rsidR="001C6040" w:rsidRPr="00FE7AE5">
      <w:rPr>
        <w:rFonts w:ascii="Arial Narrow" w:hAnsi="Arial Narrow"/>
        <w:color w:val="3B3838" w:themeColor="background2" w:themeShade="40"/>
      </w:rPr>
      <w:t>www.</w:t>
    </w:r>
    <w:r w:rsidR="0015650E">
      <w:rPr>
        <w:rFonts w:ascii="Arial Narrow" w:hAnsi="Arial Narrow"/>
        <w:color w:val="3B3838" w:themeColor="background2" w:themeShade="40"/>
      </w:rPr>
      <w:t>brendadietzman</w:t>
    </w:r>
    <w:r w:rsidR="001C6040" w:rsidRPr="00FE7AE5">
      <w:rPr>
        <w:rFonts w:ascii="Arial Narrow" w:hAnsi="Arial Narrow"/>
        <w:color w:val="3B3838" w:themeColor="background2" w:themeShade="40"/>
      </w:rPr>
      <w:t>.</w:t>
    </w:r>
    <w:r w:rsidR="0015650E">
      <w:rPr>
        <w:rFonts w:ascii="Arial Narrow" w:hAnsi="Arial Narrow"/>
        <w:color w:val="3B3838" w:themeColor="background2" w:themeShade="40"/>
      </w:rPr>
      <w:t>com</w:t>
    </w:r>
  </w:p>
  <w:p w14:paraId="3C254E3E" w14:textId="77777777" w:rsidR="001C6040" w:rsidRPr="00FE7AE5" w:rsidRDefault="001C6040" w:rsidP="001C6040">
    <w:pPr>
      <w:pStyle w:val="Header"/>
      <w:jc w:val="center"/>
      <w:rPr>
        <w:rFonts w:ascii="Arial Narrow" w:hAnsi="Arial Narrow"/>
        <w:color w:val="3B3838" w:themeColor="background2" w:themeShade="40"/>
      </w:rPr>
    </w:pPr>
  </w:p>
  <w:p w14:paraId="7E377590" w14:textId="2FBFB9D4" w:rsidR="001C6040" w:rsidRPr="00FE7AE5" w:rsidRDefault="006B1C8B" w:rsidP="001C6040">
    <w:pPr>
      <w:pStyle w:val="Header"/>
      <w:jc w:val="center"/>
      <w:rPr>
        <w:rFonts w:ascii="Arial Narrow" w:hAnsi="Arial Narrow"/>
        <w:color w:val="3B3838" w:themeColor="background2" w:themeShade="40"/>
      </w:rPr>
    </w:pPr>
    <w:r w:rsidRPr="00FE7AE5">
      <w:rPr>
        <w:rFonts w:ascii="Arial Narrow" w:hAnsi="Arial Narrow"/>
        <w:color w:val="3B3838" w:themeColor="background2" w:themeShade="40"/>
      </w:rPr>
      <w:t xml:space="preserve">Inspiring </w:t>
    </w:r>
    <w:proofErr w:type="gramStart"/>
    <w:r w:rsidRPr="00FE7AE5">
      <w:rPr>
        <w:rFonts w:ascii="Arial Narrow" w:hAnsi="Arial Narrow"/>
        <w:color w:val="3B3838" w:themeColor="background2" w:themeShade="40"/>
      </w:rPr>
      <w:t>|</w:t>
    </w:r>
    <w:r w:rsidR="001C6040" w:rsidRPr="00FE7AE5">
      <w:rPr>
        <w:rFonts w:ascii="Arial Narrow" w:hAnsi="Arial Narrow"/>
        <w:color w:val="3B3838" w:themeColor="background2" w:themeShade="40"/>
      </w:rPr>
      <w:t xml:space="preserve">  Educational</w:t>
    </w:r>
    <w:proofErr w:type="gramEnd"/>
    <w:r w:rsidR="001C6040" w:rsidRPr="00FE7AE5">
      <w:rPr>
        <w:rFonts w:ascii="Arial Narrow" w:hAnsi="Arial Narrow"/>
        <w:color w:val="3B3838" w:themeColor="background2" w:themeShade="40"/>
      </w:rPr>
      <w:t xml:space="preserve">   |  Motivating  | Entertaining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4EF" w14:textId="77777777" w:rsidR="008F2075" w:rsidRDefault="008F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EBFC" w14:textId="77777777" w:rsidR="00146134" w:rsidRDefault="00146134" w:rsidP="00102EA3">
      <w:r>
        <w:separator/>
      </w:r>
    </w:p>
  </w:footnote>
  <w:footnote w:type="continuationSeparator" w:id="0">
    <w:p w14:paraId="78E95D13" w14:textId="77777777" w:rsidR="00146134" w:rsidRDefault="00146134" w:rsidP="0010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C22" w14:textId="77777777" w:rsidR="008F2075" w:rsidRDefault="008F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804" w14:textId="5E0B9868" w:rsidR="00F949EC" w:rsidRPr="008D2CF3" w:rsidRDefault="008F2075" w:rsidP="001C6040">
    <w:pPr>
      <w:pStyle w:val="Header"/>
      <w:jc w:val="center"/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t xml:space="preserve">Building </w:t>
    </w:r>
    <w:r w:rsidR="00F949EC" w:rsidRPr="00404E62">
      <w:rPr>
        <w:rFonts w:ascii="Arial" w:hAnsi="Arial" w:cs="Arial"/>
        <w:b/>
        <w:bCs/>
        <w:noProof/>
        <w:sz w:val="32"/>
        <w:szCs w:val="32"/>
      </w:rPr>
      <w:t>Resilienc</w:t>
    </w:r>
    <w:r w:rsidR="00147792">
      <w:rPr>
        <w:rFonts w:ascii="Arial" w:hAnsi="Arial" w:cs="Arial"/>
        <w:b/>
        <w:bCs/>
        <w:noProof/>
        <w:sz w:val="32"/>
        <w:szCs w:val="32"/>
      </w:rPr>
      <w:t>e</w:t>
    </w:r>
  </w:p>
  <w:p w14:paraId="010ADF95" w14:textId="14C7DB63" w:rsidR="00F949EC" w:rsidRPr="00404E62" w:rsidRDefault="008D2CF3" w:rsidP="001C6040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404E62">
      <w:rPr>
        <w:rFonts w:ascii="Arial" w:eastAsia="Times New Roman" w:hAnsi="Arial" w:cs="Arial"/>
        <w:b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73BAF" wp14:editId="4D7976E8">
              <wp:simplePos x="0" y="0"/>
              <wp:positionH relativeFrom="column">
                <wp:posOffset>-79375</wp:posOffset>
              </wp:positionH>
              <wp:positionV relativeFrom="paragraph">
                <wp:posOffset>393065</wp:posOffset>
              </wp:positionV>
              <wp:extent cx="6373319" cy="6199"/>
              <wp:effectExtent l="0" t="12700" r="27940" b="323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3319" cy="6199"/>
                      </a:xfrm>
                      <a:prstGeom prst="line">
                        <a:avLst/>
                      </a:prstGeom>
                      <a:ln w="31750">
                        <a:solidFill>
                          <a:srgbClr val="0432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9EEFF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30.95pt" to="495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" strokecolor="#0432ff" strokeweight="2.5pt">
              <v:stroke joinstyle="miter"/>
            </v:line>
          </w:pict>
        </mc:Fallback>
      </mc:AlternateContent>
    </w:r>
    <w:r w:rsidR="00B767DB" w:rsidRPr="00404E62">
      <w:rPr>
        <w:rFonts w:ascii="Arial" w:hAnsi="Arial" w:cs="Arial"/>
        <w:b/>
        <w:bCs/>
        <w:noProof/>
        <w:sz w:val="40"/>
        <w:szCs w:val="40"/>
      </w:rPr>
      <w:t>7 – Day Resilience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5FE1" w14:textId="77777777" w:rsidR="008F2075" w:rsidRDefault="008F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285"/>
    <w:multiLevelType w:val="hybridMultilevel"/>
    <w:tmpl w:val="6A4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37342"/>
    <w:multiLevelType w:val="hybridMultilevel"/>
    <w:tmpl w:val="4CF6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A3"/>
    <w:rsid w:val="00030F90"/>
    <w:rsid w:val="00035821"/>
    <w:rsid w:val="000664B6"/>
    <w:rsid w:val="000D65A7"/>
    <w:rsid w:val="000E7370"/>
    <w:rsid w:val="00102EA3"/>
    <w:rsid w:val="00107949"/>
    <w:rsid w:val="00146134"/>
    <w:rsid w:val="00147792"/>
    <w:rsid w:val="0015650E"/>
    <w:rsid w:val="0016214D"/>
    <w:rsid w:val="001649C6"/>
    <w:rsid w:val="0018625B"/>
    <w:rsid w:val="00186651"/>
    <w:rsid w:val="00187A4E"/>
    <w:rsid w:val="00187D7E"/>
    <w:rsid w:val="001900FC"/>
    <w:rsid w:val="001B1359"/>
    <w:rsid w:val="001C6040"/>
    <w:rsid w:val="00267D5B"/>
    <w:rsid w:val="0027623A"/>
    <w:rsid w:val="00281D58"/>
    <w:rsid w:val="00291AA0"/>
    <w:rsid w:val="00293C7D"/>
    <w:rsid w:val="002C66ED"/>
    <w:rsid w:val="002D03F0"/>
    <w:rsid w:val="002D0CA3"/>
    <w:rsid w:val="002D6590"/>
    <w:rsid w:val="002E1BBD"/>
    <w:rsid w:val="002E37C8"/>
    <w:rsid w:val="00330E08"/>
    <w:rsid w:val="003317A3"/>
    <w:rsid w:val="0034567C"/>
    <w:rsid w:val="00396F41"/>
    <w:rsid w:val="003A12E6"/>
    <w:rsid w:val="003D4000"/>
    <w:rsid w:val="003E126F"/>
    <w:rsid w:val="003E5F5B"/>
    <w:rsid w:val="0040371E"/>
    <w:rsid w:val="00404E62"/>
    <w:rsid w:val="00460DCF"/>
    <w:rsid w:val="004921AA"/>
    <w:rsid w:val="004A4BC3"/>
    <w:rsid w:val="004B0AC7"/>
    <w:rsid w:val="004B1FA3"/>
    <w:rsid w:val="004B67C0"/>
    <w:rsid w:val="004C16F0"/>
    <w:rsid w:val="004D5567"/>
    <w:rsid w:val="004E472B"/>
    <w:rsid w:val="004F1617"/>
    <w:rsid w:val="00503606"/>
    <w:rsid w:val="00504C99"/>
    <w:rsid w:val="00535C5C"/>
    <w:rsid w:val="005416AB"/>
    <w:rsid w:val="00544E3D"/>
    <w:rsid w:val="005464EF"/>
    <w:rsid w:val="00560416"/>
    <w:rsid w:val="00594DA8"/>
    <w:rsid w:val="005A6645"/>
    <w:rsid w:val="005A76BE"/>
    <w:rsid w:val="005C6036"/>
    <w:rsid w:val="005D4B8F"/>
    <w:rsid w:val="00605BA6"/>
    <w:rsid w:val="00607E67"/>
    <w:rsid w:val="006131FA"/>
    <w:rsid w:val="0061486A"/>
    <w:rsid w:val="00616EAA"/>
    <w:rsid w:val="00617D25"/>
    <w:rsid w:val="0063138F"/>
    <w:rsid w:val="0064465D"/>
    <w:rsid w:val="00661990"/>
    <w:rsid w:val="00691092"/>
    <w:rsid w:val="006B1C8B"/>
    <w:rsid w:val="006C0990"/>
    <w:rsid w:val="006C6313"/>
    <w:rsid w:val="006E053D"/>
    <w:rsid w:val="007040FE"/>
    <w:rsid w:val="00704EA7"/>
    <w:rsid w:val="00710B2F"/>
    <w:rsid w:val="00714E0C"/>
    <w:rsid w:val="00726565"/>
    <w:rsid w:val="00751FAE"/>
    <w:rsid w:val="00754041"/>
    <w:rsid w:val="00783E08"/>
    <w:rsid w:val="007B1E82"/>
    <w:rsid w:val="007C3D8B"/>
    <w:rsid w:val="007C6C69"/>
    <w:rsid w:val="007D653A"/>
    <w:rsid w:val="007D6909"/>
    <w:rsid w:val="007E692F"/>
    <w:rsid w:val="007F44D8"/>
    <w:rsid w:val="008204F0"/>
    <w:rsid w:val="00846023"/>
    <w:rsid w:val="00895DB1"/>
    <w:rsid w:val="008A7C6E"/>
    <w:rsid w:val="008B66DE"/>
    <w:rsid w:val="008C2752"/>
    <w:rsid w:val="008D0FBC"/>
    <w:rsid w:val="008D2CF3"/>
    <w:rsid w:val="008E7BD8"/>
    <w:rsid w:val="008F1EE7"/>
    <w:rsid w:val="008F2075"/>
    <w:rsid w:val="009325C5"/>
    <w:rsid w:val="009346CF"/>
    <w:rsid w:val="00956F0C"/>
    <w:rsid w:val="00977B6E"/>
    <w:rsid w:val="00982D54"/>
    <w:rsid w:val="00986C8F"/>
    <w:rsid w:val="00995F78"/>
    <w:rsid w:val="0099695D"/>
    <w:rsid w:val="009D0833"/>
    <w:rsid w:val="009D1F6C"/>
    <w:rsid w:val="009D4733"/>
    <w:rsid w:val="009E0CD6"/>
    <w:rsid w:val="00A0262F"/>
    <w:rsid w:val="00A02EF2"/>
    <w:rsid w:val="00A03DD6"/>
    <w:rsid w:val="00A21EFC"/>
    <w:rsid w:val="00A51FC6"/>
    <w:rsid w:val="00A556B9"/>
    <w:rsid w:val="00A77B6A"/>
    <w:rsid w:val="00A81E6F"/>
    <w:rsid w:val="00A84073"/>
    <w:rsid w:val="00A95073"/>
    <w:rsid w:val="00A977AE"/>
    <w:rsid w:val="00AB20C2"/>
    <w:rsid w:val="00AD1064"/>
    <w:rsid w:val="00AE1396"/>
    <w:rsid w:val="00AE4FE1"/>
    <w:rsid w:val="00AF64A2"/>
    <w:rsid w:val="00B23BD9"/>
    <w:rsid w:val="00B36E66"/>
    <w:rsid w:val="00B44C6A"/>
    <w:rsid w:val="00B46C23"/>
    <w:rsid w:val="00B56EA4"/>
    <w:rsid w:val="00B72706"/>
    <w:rsid w:val="00B767DB"/>
    <w:rsid w:val="00BA2189"/>
    <w:rsid w:val="00BE02EC"/>
    <w:rsid w:val="00C07C28"/>
    <w:rsid w:val="00C11110"/>
    <w:rsid w:val="00C12D5D"/>
    <w:rsid w:val="00C35E96"/>
    <w:rsid w:val="00C5267B"/>
    <w:rsid w:val="00C6310A"/>
    <w:rsid w:val="00C7184C"/>
    <w:rsid w:val="00C72C95"/>
    <w:rsid w:val="00C85214"/>
    <w:rsid w:val="00CB49A3"/>
    <w:rsid w:val="00CB7129"/>
    <w:rsid w:val="00CC7EB2"/>
    <w:rsid w:val="00CF0DBB"/>
    <w:rsid w:val="00D03512"/>
    <w:rsid w:val="00D14D22"/>
    <w:rsid w:val="00D40ED1"/>
    <w:rsid w:val="00D47396"/>
    <w:rsid w:val="00D50E35"/>
    <w:rsid w:val="00D57C01"/>
    <w:rsid w:val="00D66FDB"/>
    <w:rsid w:val="00D674DD"/>
    <w:rsid w:val="00D70580"/>
    <w:rsid w:val="00D73DEB"/>
    <w:rsid w:val="00D80DD4"/>
    <w:rsid w:val="00DA1490"/>
    <w:rsid w:val="00DA6D12"/>
    <w:rsid w:val="00DD6FB9"/>
    <w:rsid w:val="00DE5F5C"/>
    <w:rsid w:val="00E07355"/>
    <w:rsid w:val="00E34B46"/>
    <w:rsid w:val="00E47182"/>
    <w:rsid w:val="00E52EC5"/>
    <w:rsid w:val="00E62735"/>
    <w:rsid w:val="00E708C0"/>
    <w:rsid w:val="00E826CD"/>
    <w:rsid w:val="00E93837"/>
    <w:rsid w:val="00EA18F9"/>
    <w:rsid w:val="00EA2597"/>
    <w:rsid w:val="00EA277C"/>
    <w:rsid w:val="00EB11E4"/>
    <w:rsid w:val="00EF5E54"/>
    <w:rsid w:val="00EF771C"/>
    <w:rsid w:val="00F06A96"/>
    <w:rsid w:val="00F255F0"/>
    <w:rsid w:val="00F32492"/>
    <w:rsid w:val="00F44A98"/>
    <w:rsid w:val="00F6635B"/>
    <w:rsid w:val="00F67783"/>
    <w:rsid w:val="00F77F94"/>
    <w:rsid w:val="00F94488"/>
    <w:rsid w:val="00F949EC"/>
    <w:rsid w:val="00FD163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8671B"/>
  <w15:chartTrackingRefBased/>
  <w15:docId w15:val="{33DB29F2-7DA9-D24F-9E26-0EC7923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A3"/>
  </w:style>
  <w:style w:type="paragraph" w:styleId="Footer">
    <w:name w:val="footer"/>
    <w:basedOn w:val="Normal"/>
    <w:link w:val="FooterChar"/>
    <w:uiPriority w:val="99"/>
    <w:unhideWhenUsed/>
    <w:rsid w:val="0010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A3"/>
  </w:style>
  <w:style w:type="paragraph" w:styleId="BalloonText">
    <w:name w:val="Balloon Text"/>
    <w:basedOn w:val="Normal"/>
    <w:link w:val="BalloonTextChar"/>
    <w:uiPriority w:val="99"/>
    <w:semiHidden/>
    <w:unhideWhenUsed/>
    <w:rsid w:val="00102E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A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040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A6D1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6D12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6148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3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3DEB"/>
    <w:pPr>
      <w:spacing w:line="259" w:lineRule="auto"/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C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C69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7C6C69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C6C6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C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6C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C6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kelly_mcgonigal_how_to_make_stress_your_friend?language=en" TargetMode="External"/><Relationship Id="rId13" Type="http://schemas.openxmlformats.org/officeDocument/2006/relationships/hyperlink" Target="https://msb.franklincovey.com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puDyGgIeh0&amp;t=24s" TargetMode="External"/><Relationship Id="rId17" Type="http://schemas.openxmlformats.org/officeDocument/2006/relationships/hyperlink" Target="https://www.facebook.com/brendadietzm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brenda-dietzman-78547a6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learnfasthq.com/what-is-neuroplasticity-and-how-does-it-impact-education-infographi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renda_dietzman/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mindtools.com/pages/article/newHTE_93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ausefirst.com/free-resources/" TargetMode="External"/><Relationship Id="rId14" Type="http://schemas.openxmlformats.org/officeDocument/2006/relationships/hyperlink" Target="https://www.daveramsey.com/blog/mission-statement-101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1" ma:contentTypeDescription="Create a new document." ma:contentTypeScope="" ma:versionID="5b03c0f11fa3506ec7b190eb23ac3598">
  <xsd:schema xmlns:xsd="http://www.w3.org/2001/XMLSchema" xmlns:xs="http://www.w3.org/2001/XMLSchema" xmlns:p="http://schemas.microsoft.com/office/2006/metadata/properties" xmlns:ns2="721bc721-94fa-4c5e-9660-9e3f4c1c0631" targetNamespace="http://schemas.microsoft.com/office/2006/metadata/properties" ma:root="true" ma:fieldsID="10483a7503b4306e17df6fabfd6311a2" ns2:_="">
    <xsd:import namespace="721bc721-94fa-4c5e-9660-9e3f4c1c0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B162C-5392-4114-AB69-323B4EC98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49946-EF61-4CDE-8555-697B04EDF830}"/>
</file>

<file path=customXml/itemProps3.xml><?xml version="1.0" encoding="utf-8"?>
<ds:datastoreItem xmlns:ds="http://schemas.openxmlformats.org/officeDocument/2006/customXml" ds:itemID="{8729E4D4-CB11-4C42-8481-FD2F5764416F}"/>
</file>

<file path=customXml/itemProps4.xml><?xml version="1.0" encoding="utf-8"?>
<ds:datastoreItem xmlns:ds="http://schemas.openxmlformats.org/officeDocument/2006/customXml" ds:itemID="{04470934-37AA-43F4-9AB8-8303DC324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Dietzman</dc:creator>
  <cp:keywords/>
  <dc:description/>
  <cp:lastModifiedBy>Brenda Dietzman</cp:lastModifiedBy>
  <cp:revision>4</cp:revision>
  <cp:lastPrinted>2020-10-19T04:53:00Z</cp:lastPrinted>
  <dcterms:created xsi:type="dcterms:W3CDTF">2021-06-19T19:24:00Z</dcterms:created>
  <dcterms:modified xsi:type="dcterms:W3CDTF">2021-10-10T03:17:00Z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0x0101001E5D06867ED03A4E8476C9FFD2C14B95</vt:lpwstr>
  </property>
</Properties>
</file>